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LiveTrace_2"/>
        <w:tag w:val="_OINA.Reporting.Mustang.Placeholder.LiveTrace"/>
        <w:id w:val="546965766"/>
        <w:showingPlcHdr/>
        <w:picture/>
      </w:sdtPr>
      <w:sdtEndPr/>
      <w:sdtContent/>
    </w:sdt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00349B2CBADE74690D8021C471D9BC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8873E3626FB024B8B3D6886F115B6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8F171C999950C4488951E41FBA256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2D05B677F3CBF4498705A859A8468C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F71E5111BD6524C989BEFB8573C106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A3684D3F8EE5645ACD160713000E4D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24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24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22/10/2024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700349B2CBADE74690D8021C471D9BC2" /><Relationship Type="http://schemas.openxmlformats.org/officeDocument/2006/relationships/image" Target="/media/image2.png" Id="R28873E3626FB024B8B3D6886F115B619" /><Relationship Type="http://schemas.openxmlformats.org/officeDocument/2006/relationships/image" Target="/media/image3.png" Id="R28F171C999950C4488951E41FBA25672" /><Relationship Type="http://schemas.openxmlformats.org/officeDocument/2006/relationships/image" Target="/media/image4.png" Id="RE2D05B677F3CBF4498705A859A8468CB" /><Relationship Type="http://schemas.openxmlformats.org/officeDocument/2006/relationships/image" Target="/media/image5.png" Id="R4F71E5111BD6524C989BEFB8573C106C" /><Relationship Type="http://schemas.openxmlformats.org/officeDocument/2006/relationships/image" Target="/media/image6.png" Id="R3A3684D3F8EE5645ACD160713000E4D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supervisor</dc:creator>
  <keywords>EDS</keywords>
  <lastModifiedBy>supervisor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